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A7" w:rsidRPr="00B943E5" w:rsidRDefault="00B943E5" w:rsidP="00B943E5">
      <w:pPr>
        <w:jc w:val="center"/>
        <w:rPr>
          <w:rFonts w:ascii="Britannic Bold" w:hAnsi="Britannic Bold"/>
          <w:sz w:val="40"/>
          <w:szCs w:val="40"/>
        </w:rPr>
      </w:pPr>
      <w:r w:rsidRPr="00B943E5">
        <w:rPr>
          <w:rFonts w:ascii="Britannic Bold" w:hAnsi="Britannic Bold"/>
          <w:sz w:val="40"/>
          <w:szCs w:val="40"/>
        </w:rPr>
        <w:t>Essay planning table – Private Peaceful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8"/>
        <w:gridCol w:w="1320"/>
        <w:gridCol w:w="1320"/>
        <w:gridCol w:w="1320"/>
        <w:gridCol w:w="6416"/>
      </w:tblGrid>
      <w:tr w:rsidR="00B943E5" w:rsidRPr="00B943E5" w:rsidTr="00B943E5">
        <w:trPr>
          <w:trHeight w:val="150"/>
        </w:trPr>
        <w:tc>
          <w:tcPr>
            <w:tcW w:w="3798" w:type="dxa"/>
            <w:vMerge w:val="restart"/>
            <w:vAlign w:val="center"/>
          </w:tcPr>
          <w:p w:rsidR="00B943E5" w:rsidRPr="00B943E5" w:rsidRDefault="00B943E5" w:rsidP="00B943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3E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960" w:type="dxa"/>
            <w:gridSpan w:val="3"/>
            <w:vAlign w:val="center"/>
          </w:tcPr>
          <w:p w:rsidR="00B943E5" w:rsidRPr="00B943E5" w:rsidRDefault="00B943E5" w:rsidP="00B943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3E5">
              <w:rPr>
                <w:b/>
                <w:sz w:val="24"/>
                <w:szCs w:val="24"/>
              </w:rPr>
              <w:t>Makes the reader feel...</w:t>
            </w:r>
          </w:p>
        </w:tc>
        <w:tc>
          <w:tcPr>
            <w:tcW w:w="6416" w:type="dxa"/>
            <w:vMerge w:val="restart"/>
            <w:vAlign w:val="center"/>
          </w:tcPr>
          <w:p w:rsidR="00B943E5" w:rsidRPr="00B943E5" w:rsidRDefault="00B943E5" w:rsidP="00B943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3E5">
              <w:rPr>
                <w:b/>
                <w:sz w:val="24"/>
                <w:szCs w:val="24"/>
              </w:rPr>
              <w:t>Quotation</w:t>
            </w:r>
          </w:p>
        </w:tc>
      </w:tr>
      <w:tr w:rsidR="00B943E5" w:rsidRPr="00B943E5" w:rsidTr="00B943E5">
        <w:trPr>
          <w:trHeight w:val="150"/>
        </w:trPr>
        <w:tc>
          <w:tcPr>
            <w:tcW w:w="3798" w:type="dxa"/>
            <w:vMerge/>
          </w:tcPr>
          <w:p w:rsidR="00B943E5" w:rsidRPr="00B943E5" w:rsidRDefault="00B943E5" w:rsidP="00B943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3E5">
              <w:rPr>
                <w:b/>
                <w:sz w:val="24"/>
                <w:szCs w:val="24"/>
              </w:rPr>
              <w:t>optimistic</w:t>
            </w: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3E5">
              <w:rPr>
                <w:b/>
                <w:sz w:val="24"/>
                <w:szCs w:val="24"/>
              </w:rPr>
              <w:t>pessimistic</w:t>
            </w: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3E5">
              <w:rPr>
                <w:b/>
                <w:sz w:val="24"/>
                <w:szCs w:val="24"/>
              </w:rPr>
              <w:t>both</w:t>
            </w:r>
          </w:p>
        </w:tc>
        <w:tc>
          <w:tcPr>
            <w:tcW w:w="6416" w:type="dxa"/>
            <w:vMerge/>
          </w:tcPr>
          <w:p w:rsidR="00B943E5" w:rsidRPr="00B943E5" w:rsidRDefault="00B943E5" w:rsidP="00B943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943E5" w:rsidRPr="00B943E5" w:rsidTr="00B943E5">
        <w:tc>
          <w:tcPr>
            <w:tcW w:w="3798" w:type="dxa"/>
          </w:tcPr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  <w:r w:rsidRPr="00B943E5">
              <w:rPr>
                <w:sz w:val="24"/>
                <w:szCs w:val="24"/>
              </w:rPr>
              <w:t>1.</w:t>
            </w: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16" w:type="dxa"/>
          </w:tcPr>
          <w:p w:rsidR="00B943E5" w:rsidRPr="00B943E5" w:rsidRDefault="00B943E5" w:rsidP="00B943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43E5" w:rsidRPr="00B943E5" w:rsidTr="00B943E5">
        <w:tc>
          <w:tcPr>
            <w:tcW w:w="3798" w:type="dxa"/>
          </w:tcPr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6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3E5" w:rsidRPr="00B943E5" w:rsidTr="00B943E5">
        <w:tc>
          <w:tcPr>
            <w:tcW w:w="3798" w:type="dxa"/>
          </w:tcPr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6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3E5" w:rsidRPr="00B943E5" w:rsidTr="00B943E5">
        <w:tc>
          <w:tcPr>
            <w:tcW w:w="3798" w:type="dxa"/>
          </w:tcPr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6" w:type="dxa"/>
          </w:tcPr>
          <w:p w:rsidR="00B943E5" w:rsidRPr="00B943E5" w:rsidRDefault="00B943E5" w:rsidP="00B943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943E5" w:rsidRPr="00B943E5" w:rsidRDefault="00B943E5">
      <w:pPr>
        <w:rPr>
          <w:sz w:val="24"/>
          <w:szCs w:val="24"/>
        </w:rPr>
      </w:pPr>
    </w:p>
    <w:sectPr w:rsidR="00B943E5" w:rsidRPr="00B943E5" w:rsidSect="00B943E5">
      <w:pgSz w:w="16838" w:h="11906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3E5"/>
    <w:rsid w:val="009D6669"/>
    <w:rsid w:val="009F5B00"/>
    <w:rsid w:val="00B943E5"/>
    <w:rsid w:val="00B96D08"/>
    <w:rsid w:val="00FF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</Words>
  <Characters>145</Characters>
  <Application>Microsoft Office Word</Application>
  <DocSecurity>0</DocSecurity>
  <Lines>1</Lines>
  <Paragraphs>1</Paragraphs>
  <ScaleCrop>false</ScaleCrop>
  <Company>Renfrewshire Council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spgmuetzelfeldtl1</dc:creator>
  <cp:keywords/>
  <dc:description/>
  <cp:lastModifiedBy>spgmuetzelfeldtl1</cp:lastModifiedBy>
  <cp:revision>2</cp:revision>
  <cp:lastPrinted>2012-12-18T15:21:00Z</cp:lastPrinted>
  <dcterms:created xsi:type="dcterms:W3CDTF">2012-12-18T16:40:00Z</dcterms:created>
  <dcterms:modified xsi:type="dcterms:W3CDTF">2012-12-18T16:40:00Z</dcterms:modified>
</cp:coreProperties>
</file>